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900"/>
        <w:jc w:val="both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名            单</w:t>
      </w:r>
    </w:p>
    <w:p>
      <w:pPr>
        <w:jc w:val="center"/>
        <w:rPr>
          <w:rFonts w:ascii="华文中宋" w:hAnsi="华文中宋" w:eastAsia="华文中宋"/>
          <w:szCs w:val="21"/>
        </w:rPr>
      </w:pPr>
    </w:p>
    <w:tbl>
      <w:tblPr>
        <w:tblStyle w:val="2"/>
        <w:tblW w:w="1190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543"/>
        <w:gridCol w:w="4536"/>
        <w:gridCol w:w="21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   名</w:t>
            </w: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出 生 年 月 日 地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工作单位及职务</w:t>
            </w: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护 照 号 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2"/>
                <w:szCs w:val="32"/>
              </w:rPr>
            </w:pPr>
          </w:p>
        </w:tc>
      </w:tr>
    </w:tbl>
    <w:p>
      <w:pPr>
        <w:rPr>
          <w:rFonts w:ascii="华文中宋" w:hAnsi="华文中宋" w:eastAsia="华文中宋"/>
          <w:sz w:val="32"/>
          <w:szCs w:val="32"/>
        </w:rPr>
      </w:pPr>
    </w:p>
    <w:sectPr>
      <w:pgSz w:w="16838" w:h="11906" w:orient="landscape"/>
      <w:pgMar w:top="170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DAzZjU5MDNhMTcyNDBkZTBlY2RmZjQyNWRhY2MifQ=="/>
  </w:docVars>
  <w:rsids>
    <w:rsidRoot w:val="004302A7"/>
    <w:rsid w:val="001357A9"/>
    <w:rsid w:val="0016059D"/>
    <w:rsid w:val="004302A7"/>
    <w:rsid w:val="00705513"/>
    <w:rsid w:val="007F3D09"/>
    <w:rsid w:val="00B75E85"/>
    <w:rsid w:val="00C25B2B"/>
    <w:rsid w:val="5AF32BB0"/>
    <w:rsid w:val="69CF4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23</Words>
  <Characters>23</Characters>
  <Lines>1</Lines>
  <Paragraphs>1</Paragraphs>
  <TotalTime>0</TotalTime>
  <ScaleCrop>false</ScaleCrop>
  <LinksUpToDate>false</LinksUpToDate>
  <CharactersWithSpaces>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2020-06-16T03:52:00Z</dcterms:created>
  <dc:creator>仝蕾</dc:creator>
  <cp:lastModifiedBy>芹</cp:lastModifiedBy>
  <dcterms:modified xsi:type="dcterms:W3CDTF">2022-10-28T07:59:51Z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1B05B1D2DF01493F90F85326A700D11D</vt:lpwstr>
  </property>
</Properties>
</file>